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54E6E" w14:textId="77777777" w:rsidR="0016343E" w:rsidRDefault="0016343E" w:rsidP="004F5A3B">
      <w:pPr>
        <w:jc w:val="center"/>
        <w:rPr>
          <w:b/>
        </w:rPr>
      </w:pPr>
      <w:r>
        <w:rPr>
          <w:b/>
        </w:rPr>
        <w:t>Presentation</w:t>
      </w:r>
    </w:p>
    <w:p w14:paraId="6ADEC307" w14:textId="6935BBCB" w:rsidR="004F5A3B" w:rsidRDefault="00815300" w:rsidP="004F5A3B">
      <w:pPr>
        <w:jc w:val="center"/>
        <w:rPr>
          <w:b/>
        </w:rPr>
      </w:pPr>
      <w:r>
        <w:rPr>
          <w:b/>
        </w:rPr>
        <w:t>Redefining Possibilities: The Development of Latent Fingermarks from Cartridge Casings and Cleaned Metals Using A Novel Vapor Phase Technique</w:t>
      </w:r>
    </w:p>
    <w:p w14:paraId="7EECC10D" w14:textId="77777777" w:rsidR="006671B8" w:rsidRDefault="006671B8" w:rsidP="004F5A3B">
      <w:pPr>
        <w:jc w:val="center"/>
        <w:rPr>
          <w:b/>
        </w:rPr>
      </w:pPr>
    </w:p>
    <w:p w14:paraId="5BB703EF" w14:textId="77777777" w:rsidR="006671B8" w:rsidRDefault="0016343E" w:rsidP="004F5A3B">
      <w:pPr>
        <w:jc w:val="center"/>
        <w:rPr>
          <w:b/>
        </w:rPr>
      </w:pPr>
      <w:r>
        <w:rPr>
          <w:b/>
        </w:rPr>
        <w:t>Workshop</w:t>
      </w:r>
    </w:p>
    <w:p w14:paraId="171EDD8A" w14:textId="32B6E063" w:rsidR="0016343E" w:rsidRPr="004F5A3B" w:rsidRDefault="00815300" w:rsidP="004F5A3B">
      <w:pPr>
        <w:jc w:val="center"/>
        <w:rPr>
          <w:b/>
        </w:rPr>
      </w:pPr>
      <w:r>
        <w:rPr>
          <w:b/>
        </w:rPr>
        <w:t>The Recovery of Latent Fingerprints From Notoriously Troublesome Surfaces</w:t>
      </w:r>
    </w:p>
    <w:p w14:paraId="1625B853" w14:textId="77777777" w:rsidR="0016343E" w:rsidRDefault="0016343E" w:rsidP="004F5A3B">
      <w:pPr>
        <w:jc w:val="center"/>
      </w:pPr>
    </w:p>
    <w:p w14:paraId="401CFCAD" w14:textId="047DAB45" w:rsidR="004F5A3B" w:rsidRDefault="004F5A3B" w:rsidP="004F5A3B">
      <w:pPr>
        <w:jc w:val="center"/>
      </w:pPr>
      <w:r>
        <w:t xml:space="preserve">By </w:t>
      </w:r>
      <w:r w:rsidR="00815300">
        <w:t>Jason Cole</w:t>
      </w:r>
    </w:p>
    <w:p w14:paraId="33165F5A" w14:textId="77777777" w:rsidR="004F5A3B" w:rsidRDefault="004F5A3B"/>
    <w:p w14:paraId="7C54C5C0" w14:textId="77777777" w:rsidR="004F5A3B" w:rsidRDefault="004F5A3B"/>
    <w:p w14:paraId="5B335095" w14:textId="77777777" w:rsidR="00FC4AFC" w:rsidRDefault="00FC4AFC" w:rsidP="00FC4AFC">
      <w:pPr>
        <w:jc w:val="center"/>
        <w:rPr>
          <w:b/>
        </w:rPr>
      </w:pPr>
      <w:r>
        <w:rPr>
          <w:b/>
        </w:rPr>
        <w:t>Presentation</w:t>
      </w:r>
    </w:p>
    <w:p w14:paraId="5AA74B74" w14:textId="77777777" w:rsidR="00FC4AFC" w:rsidRDefault="00FC4AFC"/>
    <w:p w14:paraId="1D7D6FD1" w14:textId="77777777" w:rsidR="00850901" w:rsidRDefault="00850901">
      <w:r w:rsidRPr="00850901">
        <w:rPr>
          <w:i/>
        </w:rPr>
        <w:t>Redefining Possibilities: The Development of Latent Fingermarks from Cartridge Casings and Cleaned Metals Using A Novel Vapor Phase Technique</w:t>
      </w:r>
      <w:r>
        <w:t xml:space="preserve"> </w:t>
      </w:r>
    </w:p>
    <w:p w14:paraId="48EB95F1" w14:textId="77777777" w:rsidR="004F5A3B" w:rsidRDefault="004F5A3B"/>
    <w:p w14:paraId="10E41C97" w14:textId="77777777" w:rsidR="00FC4AFC" w:rsidRDefault="00FC4AFC" w:rsidP="00FC4AFC">
      <w:pPr>
        <w:jc w:val="center"/>
        <w:rPr>
          <w:b/>
        </w:rPr>
      </w:pPr>
      <w:r>
        <w:rPr>
          <w:b/>
        </w:rPr>
        <w:t>Workshop</w:t>
      </w:r>
    </w:p>
    <w:p w14:paraId="1A297EC3" w14:textId="77777777" w:rsidR="00FC4AFC" w:rsidRPr="00FC4AFC" w:rsidRDefault="00FC4AFC" w:rsidP="00FC4AFC">
      <w:pPr>
        <w:jc w:val="center"/>
        <w:rPr>
          <w:i/>
        </w:rPr>
      </w:pPr>
      <w:r w:rsidRPr="00FC4AFC">
        <w:rPr>
          <w:i/>
        </w:rPr>
        <w:t>Bloodstains on Fabrics and the use of the ALS</w:t>
      </w:r>
    </w:p>
    <w:p w14:paraId="44F0B144" w14:textId="0E595002" w:rsidR="00FC4AFC" w:rsidRDefault="00850901">
      <w:r>
        <w:t>This presentation will begin by providing attendees with the background to a new and novel chemical fuming process that has been shown to offer significant advantages over traditional latent fingermark enhancement processes across a range of metallic substrates (copper, brass, stainless steel, etc). Described by the UK Ministry of Defense as “Revolutionary” and “Groundbreaking”, the unique ability of this process to recover fingerprint ridge patterns when none of the latent fingermark residue actually remains on the substrate. (i.e. the surface has been wiped clean, washed, submerged in water, heated, or combination of these) will be explored and practical examples illustrated and discussed.</w:t>
      </w:r>
    </w:p>
    <w:p w14:paraId="60CD60E8" w14:textId="77777777" w:rsidR="000C6BF9" w:rsidRDefault="000C6BF9"/>
    <w:p w14:paraId="74EEDED2" w14:textId="77777777" w:rsidR="00757D27" w:rsidRDefault="00757D27" w:rsidP="00757D27">
      <w:pPr>
        <w:jc w:val="center"/>
        <w:rPr>
          <w:b/>
        </w:rPr>
      </w:pPr>
      <w:r>
        <w:rPr>
          <w:b/>
        </w:rPr>
        <w:t>Workshop</w:t>
      </w:r>
    </w:p>
    <w:p w14:paraId="2C0B311E" w14:textId="77777777" w:rsidR="00850901" w:rsidRPr="00850901" w:rsidRDefault="00850901" w:rsidP="00850901">
      <w:pPr>
        <w:jc w:val="center"/>
        <w:rPr>
          <w:i/>
        </w:rPr>
      </w:pPr>
      <w:r w:rsidRPr="00850901">
        <w:rPr>
          <w:i/>
        </w:rPr>
        <w:t>The Recovery of Latent Fingerprints From Notoriously Troublesome Surfaces</w:t>
      </w:r>
    </w:p>
    <w:p w14:paraId="713AB998" w14:textId="0EC20C57" w:rsidR="00757D27" w:rsidRDefault="00850901">
      <w:r>
        <w:t xml:space="preserve">This hands-on workshop is designed to give experience to workshop attendees by using various powder applications and lifting techniques. The best way to become proficient is by doing it! After attending this class attendees will be able to lift latent prints off almost any surface; such as tape, feathers, wet, textured, multi-contoured and unusual surfaces that an impression has been developed on. Workshop attendees will also be introduced to IR </w:t>
      </w:r>
      <w:r w:rsidR="00D14DD1">
        <w:t>fluorescent powders and quick, efficient ways to digitally capture them. The proper way to fill out a lift card will also be discussed, along with items every fingerprint kit should contain!</w:t>
      </w:r>
    </w:p>
    <w:p w14:paraId="420B9101" w14:textId="77777777" w:rsidR="000C6BF9" w:rsidRDefault="000C6BF9"/>
    <w:p w14:paraId="50C69C58" w14:textId="4312B436" w:rsidR="004F5A3B" w:rsidRDefault="00D14DD1">
      <w:r>
        <w:t>Jason is a Technical Sales Specialist for Foster + Freeman.</w:t>
      </w:r>
    </w:p>
    <w:p w14:paraId="37549631" w14:textId="77777777" w:rsidR="00D14DD1" w:rsidRDefault="00D14DD1"/>
    <w:p w14:paraId="3F98505D" w14:textId="1B2A1BFA" w:rsidR="00D14DD1" w:rsidRDefault="00D14DD1">
      <w:r>
        <w:t>Jason began his Law Enforcement career as a police officer for Sandy City (Utah) Police Department. Later he was reassigned to the Investigations Division as the detective over juvenile crime and domestic violence crime. He also began receiving training in crime scene investigation and began to process major crime scenes for the department.</w:t>
      </w:r>
    </w:p>
    <w:p w14:paraId="39800489" w14:textId="77777777" w:rsidR="00D14DD1" w:rsidRDefault="00D14DD1"/>
    <w:p w14:paraId="7F3AD6E1" w14:textId="001F95E2" w:rsidR="00D14DD1" w:rsidRDefault="00D14DD1">
      <w:r>
        <w:lastRenderedPageBreak/>
        <w:t>In 2002 Jason left the Sandy City Police Department and began working as a Forensic Investigator for the West Valley City (Utah) Police Department. In 2007, he was promoted to be the Forensic Director of the West Valley City Police Department Forensic Services Unit.</w:t>
      </w:r>
    </w:p>
    <w:p w14:paraId="632E3E79" w14:textId="77777777" w:rsidR="00D14DD1" w:rsidRDefault="00D14DD1"/>
    <w:p w14:paraId="56C59E1F" w14:textId="3C8A95C7" w:rsidR="00D14DD1" w:rsidRDefault="00D14DD1">
      <w:r>
        <w:t xml:space="preserve">In 2010, Jason left the </w:t>
      </w:r>
      <w:r>
        <w:t>West Valley City Police Department</w:t>
      </w:r>
      <w:r>
        <w:t xml:space="preserve"> and accepted a position as a Latent Print Examiner with the Henderson (Nevada) Police Department.</w:t>
      </w:r>
      <w:bookmarkStart w:id="0" w:name="_GoBack"/>
      <w:bookmarkEnd w:id="0"/>
    </w:p>
    <w:sectPr w:rsidR="00D14DD1" w:rsidSect="004848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3B"/>
    <w:rsid w:val="000C6BF9"/>
    <w:rsid w:val="0016343E"/>
    <w:rsid w:val="004848FB"/>
    <w:rsid w:val="004F5A3B"/>
    <w:rsid w:val="006671B8"/>
    <w:rsid w:val="00757D27"/>
    <w:rsid w:val="00815300"/>
    <w:rsid w:val="00850901"/>
    <w:rsid w:val="008967DB"/>
    <w:rsid w:val="00D14DD1"/>
    <w:rsid w:val="00FC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AD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406</Words>
  <Characters>2320</Characters>
  <Application>Microsoft Macintosh Word</Application>
  <DocSecurity>0</DocSecurity>
  <Lines>19</Lines>
  <Paragraphs>5</Paragraphs>
  <ScaleCrop>false</ScaleCrop>
  <Company>World Wide Tactics</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 Parmelee</dc:creator>
  <cp:keywords/>
  <dc:description/>
  <cp:lastModifiedBy>Dad Parmelee</cp:lastModifiedBy>
  <cp:revision>3</cp:revision>
  <dcterms:created xsi:type="dcterms:W3CDTF">2019-07-13T11:11:00Z</dcterms:created>
  <dcterms:modified xsi:type="dcterms:W3CDTF">2019-07-13T11:27:00Z</dcterms:modified>
</cp:coreProperties>
</file>